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51" w:rsidRPr="00581504" w:rsidRDefault="002F4551">
      <w:pPr>
        <w:rPr>
          <w:rFonts w:ascii="Times New Roman" w:hAnsi="Times New Roman" w:cs="Times New Roman"/>
          <w:b/>
          <w:sz w:val="24"/>
          <w:szCs w:val="24"/>
        </w:rPr>
      </w:pPr>
      <w:r w:rsidRPr="00581504">
        <w:rPr>
          <w:rFonts w:ascii="Times New Roman" w:hAnsi="Times New Roman" w:cs="Times New Roman"/>
          <w:b/>
          <w:sz w:val="24"/>
          <w:szCs w:val="24"/>
        </w:rPr>
        <w:t>PROJEKT TAČR PROFESIONALIZACE SOCIÁLNÍ PRÁCE V ČR – HLAVNÍ VÝSTUPY:</w:t>
      </w:r>
    </w:p>
    <w:p w:rsidR="002F4551" w:rsidRPr="00581504" w:rsidRDefault="002F4551">
      <w:pPr>
        <w:rPr>
          <w:rFonts w:ascii="Times New Roman" w:hAnsi="Times New Roman" w:cs="Times New Roman"/>
          <w:sz w:val="24"/>
          <w:szCs w:val="24"/>
        </w:rPr>
      </w:pPr>
    </w:p>
    <w:p w:rsidR="002843C1" w:rsidRPr="00581504" w:rsidRDefault="004246D4">
      <w:pPr>
        <w:rPr>
          <w:rStyle w:val="Hypertextovodkaz"/>
          <w:rFonts w:ascii="Times New Roman" w:hAnsi="Times New Roman" w:cs="Times New Roman"/>
          <w:sz w:val="24"/>
          <w:szCs w:val="24"/>
        </w:rPr>
      </w:pPr>
      <w:r w:rsidRPr="00581504">
        <w:rPr>
          <w:rFonts w:ascii="Times New Roman" w:hAnsi="Times New Roman" w:cs="Times New Roman"/>
          <w:b/>
          <w:sz w:val="24"/>
          <w:szCs w:val="24"/>
        </w:rPr>
        <w:t>Příklady pozoruhodné praxe</w:t>
      </w:r>
      <w:r w:rsidR="002F4551" w:rsidRPr="00581504">
        <w:rPr>
          <w:rFonts w:ascii="Times New Roman" w:hAnsi="Times New Roman" w:cs="Times New Roman"/>
          <w:b/>
          <w:sz w:val="24"/>
          <w:szCs w:val="24"/>
        </w:rPr>
        <w:t>:</w:t>
      </w:r>
      <w:r w:rsidRPr="00581504">
        <w:rPr>
          <w:rFonts w:ascii="Times New Roman" w:hAnsi="Times New Roman" w:cs="Times New Roman"/>
          <w:sz w:val="24"/>
          <w:szCs w:val="24"/>
        </w:rPr>
        <w:t xml:space="preserve">  </w:t>
      </w:r>
      <w:hyperlink r:id="rId4" w:history="1">
        <w:r w:rsidRPr="00581504">
          <w:rPr>
            <w:rStyle w:val="Hypertextovodkaz"/>
            <w:rFonts w:ascii="Times New Roman" w:hAnsi="Times New Roman" w:cs="Times New Roman"/>
            <w:sz w:val="24"/>
            <w:szCs w:val="24"/>
          </w:rPr>
          <w:t>https://socialniprace.cz/priklady-pozoruhodne-praxe/</w:t>
        </w:r>
      </w:hyperlink>
    </w:p>
    <w:p w:rsidR="002F4551" w:rsidRPr="00581504" w:rsidRDefault="002F4551" w:rsidP="002F45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1504">
        <w:rPr>
          <w:rFonts w:ascii="Times New Roman" w:hAnsi="Times New Roman" w:cs="Times New Roman"/>
          <w:b/>
          <w:sz w:val="24"/>
          <w:szCs w:val="24"/>
        </w:rPr>
        <w:t>Profesiogramy</w:t>
      </w:r>
      <w:proofErr w:type="spellEnd"/>
      <w:r w:rsidRPr="00581504">
        <w:rPr>
          <w:rFonts w:ascii="Times New Roman" w:hAnsi="Times New Roman" w:cs="Times New Roman"/>
          <w:b/>
          <w:sz w:val="24"/>
          <w:szCs w:val="24"/>
        </w:rPr>
        <w:t xml:space="preserve"> – popisy 36 pracovních pozic:</w:t>
      </w:r>
      <w:r w:rsidRPr="00581504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581504">
          <w:rPr>
            <w:rStyle w:val="Hypertextovodkaz"/>
            <w:rFonts w:ascii="Times New Roman" w:hAnsi="Times New Roman" w:cs="Times New Roman"/>
            <w:sz w:val="24"/>
            <w:szCs w:val="24"/>
          </w:rPr>
          <w:t>https://socialniprace.cz/profesiogramy/</w:t>
        </w:r>
      </w:hyperlink>
    </w:p>
    <w:p w:rsidR="002F4551" w:rsidRPr="00581504" w:rsidRDefault="002F4551" w:rsidP="002F45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1504">
        <w:rPr>
          <w:rFonts w:ascii="Times New Roman" w:hAnsi="Times New Roman" w:cs="Times New Roman"/>
          <w:b/>
          <w:sz w:val="24"/>
          <w:szCs w:val="24"/>
        </w:rPr>
        <w:t>Workshop k vybraným otázkám profesionalizace v Evropě – záznam:</w:t>
      </w:r>
      <w:r w:rsidRPr="0058150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81504">
          <w:rPr>
            <w:rStyle w:val="Hypertextovodkaz"/>
            <w:rFonts w:ascii="Times New Roman" w:hAnsi="Times New Roman" w:cs="Times New Roman"/>
            <w:sz w:val="24"/>
            <w:szCs w:val="24"/>
          </w:rPr>
          <w:t>https://socialniprace.cz/workshop-profesionalizace-socialni-prace/</w:t>
        </w:r>
      </w:hyperlink>
      <w:r w:rsidRPr="00581504">
        <w:rPr>
          <w:rFonts w:ascii="Times New Roman" w:hAnsi="Times New Roman" w:cs="Times New Roman"/>
          <w:sz w:val="24"/>
          <w:szCs w:val="24"/>
        </w:rPr>
        <w:t>.</w:t>
      </w:r>
    </w:p>
    <w:p w:rsidR="002F4551" w:rsidRPr="00581504" w:rsidRDefault="00581504" w:rsidP="004246D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1504">
        <w:rPr>
          <w:rFonts w:ascii="Times New Roman" w:hAnsi="Times New Roman" w:cs="Times New Roman"/>
          <w:b/>
          <w:sz w:val="24"/>
          <w:szCs w:val="24"/>
        </w:rPr>
        <w:t xml:space="preserve">Závěrečné konference (22. 10. 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581504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81504">
        <w:rPr>
          <w:rFonts w:ascii="Times New Roman" w:hAnsi="Times New Roman" w:cs="Times New Roman"/>
          <w:b/>
          <w:sz w:val="24"/>
          <w:szCs w:val="24"/>
        </w:rPr>
        <w:t xml:space="preserve">lomouci a 24. 10. 2020  v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581504">
        <w:rPr>
          <w:rFonts w:ascii="Times New Roman" w:hAnsi="Times New Roman" w:cs="Times New Roman"/>
          <w:b/>
          <w:sz w:val="24"/>
          <w:szCs w:val="24"/>
        </w:rPr>
        <w:t xml:space="preserve">raze):  </w:t>
      </w:r>
    </w:p>
    <w:p w:rsidR="002F4551" w:rsidRPr="00581504" w:rsidRDefault="002F4551" w:rsidP="004246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1504">
        <w:rPr>
          <w:rFonts w:ascii="Times New Roman" w:hAnsi="Times New Roman" w:cs="Times New Roman"/>
          <w:b/>
          <w:sz w:val="24"/>
          <w:szCs w:val="24"/>
        </w:rPr>
        <w:t xml:space="preserve">prezentace </w:t>
      </w:r>
      <w:hyperlink r:id="rId7" w:history="1">
        <w:r w:rsidRPr="00581504">
          <w:rPr>
            <w:rStyle w:val="Hypertextovodkaz"/>
            <w:rFonts w:ascii="Times New Roman" w:hAnsi="Times New Roman" w:cs="Times New Roman"/>
            <w:sz w:val="24"/>
            <w:szCs w:val="24"/>
          </w:rPr>
          <w:t>https://socialniprace.cz/jaky-je-stav-profesionalizace-ceske-socialni-prace-tomu-se-venovala-online-konference-projektu-profesionalizace-socialni-prace-v-ceske-republice/</w:t>
        </w:r>
      </w:hyperlink>
    </w:p>
    <w:p w:rsidR="004246D4" w:rsidRPr="00581504" w:rsidRDefault="002F4551" w:rsidP="004246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1504">
        <w:rPr>
          <w:rFonts w:ascii="Times New Roman" w:hAnsi="Times New Roman" w:cs="Times New Roman"/>
          <w:b/>
          <w:sz w:val="24"/>
          <w:szCs w:val="24"/>
        </w:rPr>
        <w:t>záznam vystoupení doc. Matouška a doc. Navrátila</w:t>
      </w:r>
      <w:r w:rsidRPr="0058150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81504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https://www.youtube.com/playlist?list=PLDBitpC2E6LCvTWRLxq5qrp8nlP7H99cl</w:t>
        </w:r>
      </w:hyperlink>
    </w:p>
    <w:p w:rsidR="002F4551" w:rsidRPr="00581504" w:rsidRDefault="002F4551" w:rsidP="004246D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F4551" w:rsidRPr="002F4551" w:rsidRDefault="002F4551" w:rsidP="004246D4">
      <w:pPr>
        <w:spacing w:line="360" w:lineRule="auto"/>
        <w:rPr>
          <w:b/>
        </w:rPr>
      </w:pPr>
      <w:r w:rsidRPr="002F4551">
        <w:rPr>
          <w:b/>
        </w:rPr>
        <w:t>ČLÁNKY:</w:t>
      </w:r>
    </w:p>
    <w:p w:rsidR="002F4551" w:rsidRDefault="002F4551" w:rsidP="002F45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NAVRÁTIL, P. – PAZLAROVÁ, H. - MATULAYOVÁ, T.  -  MATOUŠEK, O. </w:t>
      </w:r>
      <w:r w:rsidRPr="00A57AC0">
        <w:rPr>
          <w:rFonts w:ascii="Times New Roman" w:hAnsi="Times New Roman" w:cs="Times New Roman"/>
          <w:i/>
          <w:sz w:val="24"/>
          <w:szCs w:val="24"/>
        </w:rPr>
        <w:t>Reflexivní praxe v</w:t>
      </w:r>
      <w:r w:rsidRPr="00A57AC0">
        <w:rPr>
          <w:rFonts w:ascii="Times New Roman" w:hAnsi="Times New Roman" w:cs="Times New Roman"/>
          <w:i/>
          <w:caps/>
          <w:sz w:val="24"/>
          <w:szCs w:val="24"/>
        </w:rPr>
        <w:t> </w:t>
      </w:r>
      <w:r>
        <w:rPr>
          <w:rFonts w:ascii="Times New Roman" w:hAnsi="Times New Roman" w:cs="Times New Roman"/>
          <w:i/>
          <w:caps/>
          <w:sz w:val="24"/>
          <w:szCs w:val="24"/>
        </w:rPr>
        <w:t>ČR</w:t>
      </w:r>
      <w:r w:rsidRPr="00A57AC0">
        <w:rPr>
          <w:rFonts w:ascii="Times New Roman" w:hAnsi="Times New Roman" w:cs="Times New Roman"/>
          <w:i/>
          <w:sz w:val="24"/>
          <w:szCs w:val="24"/>
        </w:rPr>
        <w:t xml:space="preserve"> a její důsledky pro vzdělávání v</w:t>
      </w:r>
      <w:r w:rsidRPr="00A57AC0">
        <w:rPr>
          <w:rFonts w:ascii="Times New Roman" w:hAnsi="Times New Roman" w:cs="Times New Roman"/>
          <w:i/>
          <w:caps/>
          <w:sz w:val="24"/>
          <w:szCs w:val="24"/>
        </w:rPr>
        <w:t> </w:t>
      </w:r>
      <w:r w:rsidRPr="00A57AC0">
        <w:rPr>
          <w:rFonts w:ascii="Times New Roman" w:hAnsi="Times New Roman" w:cs="Times New Roman"/>
          <w:i/>
          <w:sz w:val="24"/>
          <w:szCs w:val="24"/>
        </w:rPr>
        <w:t>sociální práci.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Sociální práce/Sociálna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práca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2021 .</w:t>
      </w:r>
      <w:proofErr w:type="gramEnd"/>
    </w:p>
    <w:p w:rsidR="008B331F" w:rsidRDefault="008B331F" w:rsidP="002F45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551" w:rsidRDefault="008B331F" w:rsidP="002F45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MATULAYOVÁ, T. - NAVRÁTIL, P - MATOUŠEK, O. -</w:t>
      </w:r>
      <w:r w:rsidR="002F4551">
        <w:rPr>
          <w:rFonts w:ascii="Times New Roman" w:hAnsi="Times New Roman" w:cs="Times New Roman"/>
          <w:caps/>
          <w:sz w:val="24"/>
          <w:szCs w:val="24"/>
        </w:rPr>
        <w:t xml:space="preserve"> PAZLAROVÁ, H</w:t>
      </w:r>
      <w:r w:rsidR="002F4551" w:rsidRPr="00A57AC0">
        <w:rPr>
          <w:rFonts w:ascii="Times New Roman" w:hAnsi="Times New Roman" w:cs="Times New Roman"/>
          <w:i/>
          <w:caps/>
          <w:sz w:val="24"/>
          <w:szCs w:val="24"/>
        </w:rPr>
        <w:t xml:space="preserve">.  </w:t>
      </w:r>
      <w:r w:rsidR="002F4551" w:rsidRPr="00A57AC0">
        <w:rPr>
          <w:rFonts w:ascii="Times New Roman" w:hAnsi="Times New Roman" w:cs="Times New Roman"/>
          <w:i/>
          <w:sz w:val="24"/>
          <w:szCs w:val="24"/>
        </w:rPr>
        <w:t>Stav profesionalizace</w:t>
      </w:r>
      <w:r w:rsidR="002F455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2F4551" w:rsidRPr="00A57AC0">
        <w:rPr>
          <w:rFonts w:ascii="Times New Roman" w:hAnsi="Times New Roman" w:cs="Times New Roman"/>
          <w:i/>
          <w:caps/>
          <w:sz w:val="24"/>
          <w:szCs w:val="24"/>
        </w:rPr>
        <w:t> </w:t>
      </w:r>
      <w:r w:rsidR="002F4551" w:rsidRPr="00A57AC0">
        <w:rPr>
          <w:rFonts w:ascii="Times New Roman" w:hAnsi="Times New Roman" w:cs="Times New Roman"/>
          <w:i/>
          <w:sz w:val="24"/>
          <w:szCs w:val="24"/>
        </w:rPr>
        <w:t>sociální prác</w:t>
      </w:r>
      <w:r w:rsidR="002F4551">
        <w:rPr>
          <w:rFonts w:ascii="Times New Roman" w:hAnsi="Times New Roman" w:cs="Times New Roman"/>
          <w:i/>
          <w:sz w:val="24"/>
          <w:szCs w:val="24"/>
        </w:rPr>
        <w:t>e ve vybraných evropských zemích</w:t>
      </w:r>
      <w:r w:rsidR="002F4551" w:rsidRPr="00A57AC0">
        <w:rPr>
          <w:rFonts w:ascii="Times New Roman" w:hAnsi="Times New Roman" w:cs="Times New Roman"/>
          <w:i/>
          <w:sz w:val="24"/>
          <w:szCs w:val="24"/>
        </w:rPr>
        <w:t>.</w:t>
      </w:r>
      <w:r w:rsidR="002F45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4551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Fórum sociální práce</w:t>
      </w:r>
      <w:r w:rsidR="002F4551">
        <w:rPr>
          <w:rFonts w:ascii="Times New Roman" w:hAnsi="Times New Roman" w:cs="Times New Roman"/>
          <w:sz w:val="24"/>
          <w:szCs w:val="24"/>
        </w:rPr>
        <w:t>, 2021</w:t>
      </w:r>
      <w:r>
        <w:rPr>
          <w:rFonts w:ascii="Times New Roman" w:hAnsi="Times New Roman" w:cs="Times New Roman"/>
          <w:sz w:val="24"/>
          <w:szCs w:val="24"/>
        </w:rPr>
        <w:t xml:space="preserve">, č. 2 </w:t>
      </w:r>
      <w:r w:rsidR="002F4551">
        <w:rPr>
          <w:rFonts w:ascii="Times New Roman" w:hAnsi="Times New Roman" w:cs="Times New Roman"/>
          <w:sz w:val="24"/>
          <w:szCs w:val="24"/>
        </w:rPr>
        <w:t xml:space="preserve"> </w:t>
      </w:r>
      <w:r w:rsidRPr="00374964">
        <w:rPr>
          <w:rFonts w:ascii="Times New Roman" w:hAnsi="Times New Roman" w:cs="Times New Roman"/>
          <w:sz w:val="24"/>
          <w:szCs w:val="24"/>
        </w:rPr>
        <w:t>ISSN 2336-6664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F455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="007902AF">
          <w:rPr>
            <w:rStyle w:val="Hypertextovodkaz"/>
          </w:rPr>
          <w:t>https://forumsocialniprace.ff.cuni.cz/magazin/2021-2/</w:t>
        </w:r>
      </w:hyperlink>
      <w:bookmarkStart w:id="0" w:name="_GoBack"/>
      <w:bookmarkEnd w:id="0"/>
    </w:p>
    <w:p w:rsidR="002F4551" w:rsidRDefault="002F4551" w:rsidP="002F45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MATOUŠEK, O. –  MATULAYOVÁ, T. </w:t>
      </w:r>
      <w:r w:rsidRPr="00A57AC0">
        <w:rPr>
          <w:rFonts w:ascii="Times New Roman" w:hAnsi="Times New Roman" w:cs="Times New Roman"/>
          <w:i/>
          <w:sz w:val="24"/>
          <w:szCs w:val="24"/>
        </w:rPr>
        <w:t>Přehled pracovních činností sociálních pracovníků jako podklad pro formulování žádoucích výsledků učení</w:t>
      </w:r>
      <w:r>
        <w:rPr>
          <w:rFonts w:ascii="Times New Roman" w:hAnsi="Times New Roman" w:cs="Times New Roman"/>
          <w:cap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 Fórum sociální práce, 2020, č. 1, s. 24-37.</w:t>
      </w:r>
      <w:r w:rsidRPr="00374964">
        <w:t xml:space="preserve"> </w:t>
      </w:r>
      <w:r w:rsidRPr="00374964">
        <w:rPr>
          <w:rFonts w:ascii="Times New Roman" w:hAnsi="Times New Roman" w:cs="Times New Roman"/>
          <w:sz w:val="24"/>
          <w:szCs w:val="24"/>
        </w:rPr>
        <w:t>ISSN 2336-6664</w:t>
      </w:r>
    </w:p>
    <w:p w:rsidR="002F4551" w:rsidRDefault="002F4551" w:rsidP="002F45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MATOUŠEK, O. –  MATULAYOVÁ, T. </w:t>
      </w:r>
      <w:r w:rsidRPr="00A57AC0">
        <w:rPr>
          <w:rFonts w:ascii="Times New Roman" w:hAnsi="Times New Roman" w:cs="Times New Roman"/>
          <w:i/>
          <w:sz w:val="24"/>
          <w:szCs w:val="24"/>
        </w:rPr>
        <w:t>Popisy pracovních pozic v sociální práci – průběžné hodnocení</w:t>
      </w:r>
      <w:r w:rsidRPr="00A57AC0">
        <w:rPr>
          <w:rFonts w:ascii="Times New Roman" w:hAnsi="Times New Roman" w:cs="Times New Roman"/>
          <w:i/>
          <w:caps/>
          <w:sz w:val="24"/>
          <w:szCs w:val="24"/>
        </w:rPr>
        <w:t>.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Fórum sociální práce, 2020, č. 1, s. 54-59.</w:t>
      </w:r>
      <w:r w:rsidRPr="00374964">
        <w:t xml:space="preserve"> </w:t>
      </w:r>
      <w:r w:rsidRPr="00374964">
        <w:rPr>
          <w:rFonts w:ascii="Times New Roman" w:hAnsi="Times New Roman" w:cs="Times New Roman"/>
          <w:sz w:val="24"/>
          <w:szCs w:val="24"/>
        </w:rPr>
        <w:t>ISSN 2336-6664</w:t>
      </w:r>
    </w:p>
    <w:p w:rsidR="002F4551" w:rsidRDefault="002F4551" w:rsidP="002F45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MATOUŠEK, O. – NAVRÁTIL, P. – MATULAYOVÁ, T. </w:t>
      </w:r>
      <w:r w:rsidRPr="00374964">
        <w:rPr>
          <w:rFonts w:ascii="Times New Roman" w:hAnsi="Times New Roman" w:cs="Times New Roman"/>
          <w:i/>
          <w:sz w:val="24"/>
          <w:szCs w:val="24"/>
        </w:rPr>
        <w:t>Ideál</w:t>
      </w:r>
      <w:r w:rsidRPr="00374964">
        <w:rPr>
          <w:rFonts w:ascii="Times New Roman" w:hAnsi="Times New Roman" w:cs="Times New Roman"/>
          <w:i/>
          <w:caps/>
          <w:sz w:val="24"/>
          <w:szCs w:val="24"/>
        </w:rPr>
        <w:t xml:space="preserve"> </w:t>
      </w:r>
      <w:r w:rsidRPr="00374964">
        <w:rPr>
          <w:rFonts w:ascii="Times New Roman" w:hAnsi="Times New Roman" w:cs="Times New Roman"/>
          <w:i/>
          <w:sz w:val="24"/>
          <w:szCs w:val="24"/>
        </w:rPr>
        <w:t>profesionalizace v sociální práci.</w:t>
      </w:r>
      <w:r>
        <w:rPr>
          <w:rFonts w:ascii="Times New Roman" w:hAnsi="Times New Roman" w:cs="Times New Roman"/>
          <w:sz w:val="24"/>
          <w:szCs w:val="24"/>
        </w:rPr>
        <w:t xml:space="preserve"> In Fórum sociální práce, 2019, č. 2, s. 28-39.</w:t>
      </w:r>
      <w:r w:rsidRPr="00374964">
        <w:t xml:space="preserve"> </w:t>
      </w:r>
      <w:r w:rsidRPr="00374964">
        <w:rPr>
          <w:rFonts w:ascii="Times New Roman" w:hAnsi="Times New Roman" w:cs="Times New Roman"/>
          <w:sz w:val="24"/>
          <w:szCs w:val="24"/>
        </w:rPr>
        <w:t>ISSN 2336-6664</w:t>
      </w:r>
    </w:p>
    <w:p w:rsidR="00581504" w:rsidRDefault="00581504" w:rsidP="002F4551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2F4551" w:rsidRPr="002F4551" w:rsidRDefault="002F4551" w:rsidP="002F4551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Kniha – obsahuje návrhy na Reformu MS VŠ vzdělávání  a CŽV:</w:t>
      </w:r>
    </w:p>
    <w:p w:rsidR="002F4551" w:rsidRDefault="002F4551" w:rsidP="002F4551">
      <w:pPr>
        <w:rPr>
          <w:rFonts w:ascii="Times New Roman" w:hAnsi="Times New Roman" w:cs="Times New Roman"/>
          <w:sz w:val="24"/>
          <w:szCs w:val="24"/>
        </w:rPr>
      </w:pPr>
      <w:r w:rsidRPr="00A57AC0">
        <w:rPr>
          <w:rFonts w:ascii="Times New Roman" w:hAnsi="Times New Roman" w:cs="Times New Roman"/>
          <w:caps/>
          <w:sz w:val="24"/>
          <w:szCs w:val="24"/>
        </w:rPr>
        <w:t>Matoušek, O.</w:t>
      </w:r>
      <w:r>
        <w:rPr>
          <w:rFonts w:ascii="Times New Roman" w:hAnsi="Times New Roman" w:cs="Times New Roman"/>
          <w:caps/>
          <w:sz w:val="24"/>
          <w:szCs w:val="24"/>
        </w:rPr>
        <w:t xml:space="preserve"> -</w:t>
      </w:r>
      <w:r w:rsidRPr="00A57AC0">
        <w:rPr>
          <w:rFonts w:ascii="Times New Roman" w:hAnsi="Times New Roman" w:cs="Times New Roman"/>
          <w:caps/>
          <w:sz w:val="24"/>
          <w:szCs w:val="24"/>
        </w:rPr>
        <w:t xml:space="preserve"> Matulayová, T.</w:t>
      </w:r>
      <w:r>
        <w:rPr>
          <w:rFonts w:ascii="Times New Roman" w:hAnsi="Times New Roman" w:cs="Times New Roman"/>
          <w:caps/>
          <w:sz w:val="24"/>
          <w:szCs w:val="24"/>
        </w:rPr>
        <w:t xml:space="preserve"> -</w:t>
      </w:r>
      <w:r w:rsidRPr="00A57AC0">
        <w:rPr>
          <w:rFonts w:ascii="Times New Roman" w:hAnsi="Times New Roman" w:cs="Times New Roman"/>
          <w:caps/>
          <w:sz w:val="24"/>
          <w:szCs w:val="24"/>
        </w:rPr>
        <w:t xml:space="preserve"> Navrátil, P.</w:t>
      </w:r>
      <w:r>
        <w:rPr>
          <w:rFonts w:ascii="Times New Roman" w:hAnsi="Times New Roman" w:cs="Times New Roman"/>
          <w:caps/>
          <w:sz w:val="24"/>
          <w:szCs w:val="24"/>
        </w:rPr>
        <w:t xml:space="preserve"> -</w:t>
      </w:r>
      <w:r w:rsidRPr="00A57AC0">
        <w:rPr>
          <w:rFonts w:ascii="Times New Roman" w:hAnsi="Times New Roman" w:cs="Times New Roman"/>
          <w:caps/>
          <w:sz w:val="24"/>
          <w:szCs w:val="24"/>
        </w:rPr>
        <w:t xml:space="preserve"> Pazlarová, H. (</w:t>
      </w:r>
      <w:proofErr w:type="spellStart"/>
      <w:r>
        <w:rPr>
          <w:rFonts w:ascii="Times New Roman" w:hAnsi="Times New Roman" w:cs="Times New Roman"/>
          <w:caps/>
          <w:sz w:val="24"/>
          <w:szCs w:val="24"/>
        </w:rPr>
        <w:t>e</w:t>
      </w:r>
      <w:r w:rsidRPr="00A57AC0">
        <w:rPr>
          <w:rFonts w:ascii="Times New Roman" w:hAnsi="Times New Roman" w:cs="Times New Roman"/>
          <w:sz w:val="24"/>
          <w:szCs w:val="24"/>
        </w:rPr>
        <w:t>ds</w:t>
      </w:r>
      <w:proofErr w:type="spellEnd"/>
      <w:r w:rsidRPr="00A57AC0">
        <w:rPr>
          <w:rFonts w:ascii="Times New Roman" w:hAnsi="Times New Roman" w:cs="Times New Roman"/>
          <w:sz w:val="24"/>
          <w:szCs w:val="24"/>
        </w:rPr>
        <w:t>.</w:t>
      </w:r>
      <w:r w:rsidRPr="00A57AC0">
        <w:rPr>
          <w:rFonts w:ascii="Times New Roman" w:hAnsi="Times New Roman" w:cs="Times New Roman"/>
          <w:caps/>
          <w:sz w:val="24"/>
          <w:szCs w:val="24"/>
        </w:rPr>
        <w:t xml:space="preserve">). </w:t>
      </w:r>
      <w:r w:rsidRPr="00A57AC0">
        <w:rPr>
          <w:rFonts w:ascii="Times New Roman" w:hAnsi="Times New Roman" w:cs="Times New Roman"/>
          <w:i/>
          <w:sz w:val="24"/>
          <w:szCs w:val="24"/>
        </w:rPr>
        <w:t>Profesní způsobilost a vzdělávání v sociální práci</w:t>
      </w:r>
      <w:r>
        <w:rPr>
          <w:rFonts w:ascii="Times New Roman" w:hAnsi="Times New Roman" w:cs="Times New Roman"/>
          <w:sz w:val="24"/>
          <w:szCs w:val="24"/>
        </w:rPr>
        <w:t>. P</w:t>
      </w:r>
      <w:r w:rsidR="00B714D2">
        <w:rPr>
          <w:rFonts w:ascii="Times New Roman" w:hAnsi="Times New Roman" w:cs="Times New Roman"/>
          <w:sz w:val="24"/>
          <w:szCs w:val="24"/>
        </w:rPr>
        <w:t xml:space="preserve">raha: Karolinum, 2021. </w:t>
      </w:r>
    </w:p>
    <w:p w:rsidR="00B714D2" w:rsidRDefault="007902AF" w:rsidP="002F4551">
      <w:pPr>
        <w:rPr>
          <w:rFonts w:ascii="Times New Roman" w:hAnsi="Times New Roman" w:cs="Times New Roman"/>
          <w:caps/>
          <w:sz w:val="24"/>
          <w:szCs w:val="24"/>
        </w:rPr>
      </w:pPr>
      <w:hyperlink r:id="rId10" w:history="1">
        <w:r w:rsidR="00B714D2" w:rsidRPr="005D79AF">
          <w:rPr>
            <w:rStyle w:val="Hypertextovodkaz"/>
            <w:rFonts w:ascii="Times New Roman" w:hAnsi="Times New Roman" w:cs="Times New Roman"/>
            <w:caps/>
            <w:sz w:val="24"/>
            <w:szCs w:val="24"/>
          </w:rPr>
          <w:t>https://karolinum.cz/knihy/matousek-profesni-zpusobilost-a-vzdelavani-v-socialni-praci-24785</w:t>
        </w:r>
      </w:hyperlink>
    </w:p>
    <w:p w:rsidR="00B714D2" w:rsidRPr="00A57AC0" w:rsidRDefault="00B714D2" w:rsidP="002F4551">
      <w:pPr>
        <w:rPr>
          <w:rFonts w:ascii="Times New Roman" w:hAnsi="Times New Roman" w:cs="Times New Roman"/>
          <w:caps/>
          <w:sz w:val="24"/>
          <w:szCs w:val="24"/>
        </w:rPr>
      </w:pPr>
    </w:p>
    <w:p w:rsidR="004246D4" w:rsidRDefault="004246D4"/>
    <w:sectPr w:rsidR="00424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26"/>
    <w:rsid w:val="00215B63"/>
    <w:rsid w:val="002843C1"/>
    <w:rsid w:val="002F4551"/>
    <w:rsid w:val="004246D4"/>
    <w:rsid w:val="00581504"/>
    <w:rsid w:val="007902AF"/>
    <w:rsid w:val="008B331F"/>
    <w:rsid w:val="00B66626"/>
    <w:rsid w:val="00B7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718E3-58B3-4B29-8114-C56484A2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46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DBitpC2E6LCvTWRLxq5qrp8nlP7H99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cialniprace.cz/jaky-je-stav-profesionalizace-ceske-socialni-prace-tomu-se-venovala-online-konference-projektu-profesionalizace-socialni-prace-v-ceske-republic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cialniprace.cz/workshop-profesionalizace-socialni-prac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ocialniprace.cz/profesiogramy/" TargetMode="External"/><Relationship Id="rId10" Type="http://schemas.openxmlformats.org/officeDocument/2006/relationships/hyperlink" Target="https://karolinum.cz/knihy/matousek-profesni-zpusobilost-a-vzdelavani-v-socialni-praci-24785" TargetMode="External"/><Relationship Id="rId4" Type="http://schemas.openxmlformats.org/officeDocument/2006/relationships/hyperlink" Target="https://socialniprace.cz/priklady-pozoruhodne-praxe/" TargetMode="External"/><Relationship Id="rId9" Type="http://schemas.openxmlformats.org/officeDocument/2006/relationships/hyperlink" Target="https://forumsocialniprace.ff.cuni.cz/magazin/2021-2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katedra</dc:creator>
  <cp:keywords/>
  <dc:description/>
  <cp:lastModifiedBy>katedra</cp:lastModifiedBy>
  <cp:revision>5</cp:revision>
  <dcterms:created xsi:type="dcterms:W3CDTF">2021-04-14T07:52:00Z</dcterms:created>
  <dcterms:modified xsi:type="dcterms:W3CDTF">2021-12-15T09:58:00Z</dcterms:modified>
</cp:coreProperties>
</file>