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758" w:rsidRDefault="009B7758">
      <w:pPr>
        <w:pStyle w:val="Normln"/>
        <w:rPr>
          <w:b/>
          <w:bCs/>
        </w:rPr>
      </w:pPr>
    </w:p>
    <w:p w:rsidR="009B7758" w:rsidRDefault="007F23A6">
      <w:pPr>
        <w:pStyle w:val="Normln"/>
        <w:jc w:val="center"/>
        <w:rPr>
          <w:rStyle w:val="slostrnky"/>
          <w:b/>
          <w:bCs/>
          <w:sz w:val="24"/>
          <w:szCs w:val="24"/>
        </w:rPr>
      </w:pPr>
      <w:r>
        <w:rPr>
          <w:rStyle w:val="slostrnky"/>
          <w:b/>
          <w:bCs/>
          <w:sz w:val="24"/>
          <w:szCs w:val="24"/>
        </w:rPr>
        <w:t xml:space="preserve">Stanovy </w:t>
      </w:r>
    </w:p>
    <w:p w:rsidR="009B7758" w:rsidRDefault="007F23A6">
      <w:pPr>
        <w:pStyle w:val="Normln"/>
        <w:jc w:val="center"/>
      </w:pPr>
      <w:r>
        <w:rPr>
          <w:rStyle w:val="slostrnky"/>
          <w:b/>
          <w:bCs/>
          <w:sz w:val="24"/>
          <w:szCs w:val="24"/>
        </w:rPr>
        <w:t>Asociace vzdělavatelů v sociální práci, z.s.</w:t>
      </w:r>
    </w:p>
    <w:p w:rsidR="009B7758" w:rsidRDefault="009B7758">
      <w:pPr>
        <w:pStyle w:val="Normln"/>
      </w:pPr>
    </w:p>
    <w:p w:rsidR="009B7758" w:rsidRDefault="007F23A6">
      <w:pPr>
        <w:pStyle w:val="Normln"/>
        <w:spacing w:before="120" w:line="240" w:lineRule="atLeast"/>
        <w:jc w:val="both"/>
        <w:rPr>
          <w:rStyle w:val="slostrnky"/>
          <w:b/>
          <w:bCs/>
        </w:rPr>
      </w:pPr>
      <w:r>
        <w:rPr>
          <w:rStyle w:val="slostrnky"/>
          <w:b/>
          <w:bCs/>
        </w:rPr>
        <w:t xml:space="preserve">(1) </w:t>
      </w:r>
      <w:r>
        <w:t>Název spolku zní: Asociace vzdělavatelů v sociální práci, z.s. (dále jen ASVSP).</w:t>
      </w:r>
    </w:p>
    <w:p w:rsidR="009B7758" w:rsidRDefault="007F23A6">
      <w:pPr>
        <w:pStyle w:val="Normln"/>
        <w:spacing w:before="120" w:line="240" w:lineRule="atLeast"/>
        <w:jc w:val="both"/>
        <w:rPr>
          <w:rStyle w:val="slostrnky"/>
          <w:b/>
          <w:bCs/>
        </w:rPr>
      </w:pPr>
      <w:r>
        <w:rPr>
          <w:rStyle w:val="slostrnky"/>
          <w:b/>
          <w:bCs/>
        </w:rPr>
        <w:t xml:space="preserve">(2) </w:t>
      </w:r>
      <w:r>
        <w:t xml:space="preserve">Sídlem ASVSP je Brno. </w:t>
      </w:r>
    </w:p>
    <w:p w:rsidR="009B7758" w:rsidRDefault="007F23A6">
      <w:pPr>
        <w:pStyle w:val="Normln"/>
        <w:spacing w:before="120" w:line="240" w:lineRule="atLeast"/>
        <w:jc w:val="both"/>
        <w:rPr>
          <w:rStyle w:val="slostrnky"/>
          <w:b/>
          <w:bCs/>
        </w:rPr>
      </w:pPr>
      <w:r>
        <w:rPr>
          <w:rStyle w:val="slostrnky"/>
          <w:b/>
          <w:bCs/>
        </w:rPr>
        <w:t>(3)</w:t>
      </w:r>
      <w:r>
        <w:t xml:space="preserve"> ASVSP je spolek sdružující vysoké školy, (i jejich jedntotlivé součásti)vyšší </w:t>
      </w:r>
      <w:r>
        <w:t>odborné školy a  a další právnické a fyzické osoby, které nabízejí vzdělání v sociální práci na území ČR.</w:t>
      </w:r>
    </w:p>
    <w:p w:rsidR="009B7758" w:rsidRDefault="007F23A6">
      <w:pPr>
        <w:pStyle w:val="Normln"/>
        <w:spacing w:before="120" w:line="240" w:lineRule="atLeast"/>
        <w:jc w:val="both"/>
        <w:rPr>
          <w:rStyle w:val="slostrnky"/>
          <w:b/>
          <w:bCs/>
        </w:rPr>
      </w:pPr>
      <w:r>
        <w:rPr>
          <w:rStyle w:val="slostrnky"/>
          <w:b/>
          <w:bCs/>
        </w:rPr>
        <w:t xml:space="preserve">(4) </w:t>
      </w:r>
      <w:r>
        <w:t>CílemASVSP je zvyšování odborné kvality vzdělávání v sociální práci v ČR.</w:t>
      </w:r>
    </w:p>
    <w:p w:rsidR="009B7758" w:rsidRDefault="007F23A6">
      <w:pPr>
        <w:pStyle w:val="Normln"/>
        <w:spacing w:before="120" w:line="240" w:lineRule="atLeast"/>
        <w:jc w:val="both"/>
      </w:pPr>
      <w:r>
        <w:rPr>
          <w:rStyle w:val="slostrnky"/>
          <w:b/>
          <w:bCs/>
        </w:rPr>
        <w:t>(5)</w:t>
      </w:r>
      <w:r>
        <w:t xml:space="preserve"> Cíle uvedeného v předchozím článku bude ASVSP dosahovat prostřednict</w:t>
      </w:r>
      <w:r>
        <w:t>vím následujících činností spočívajících ve:</w:t>
      </w:r>
    </w:p>
    <w:p w:rsidR="009B7758" w:rsidRDefault="007F23A6">
      <w:pPr>
        <w:pStyle w:val="Normln"/>
        <w:jc w:val="both"/>
      </w:pPr>
      <w:r>
        <w:t>- vytváření minimálních standardů školního a dalšího vzdělávání v sociální práci, podle potřeby je průběžně inovovat a kontrolovat jejich dodržování na vzdělávacích pracovištích, která jsou členy ASVSP,</w:t>
      </w:r>
    </w:p>
    <w:p w:rsidR="009B7758" w:rsidRDefault="007F23A6">
      <w:pPr>
        <w:pStyle w:val="Normln"/>
        <w:jc w:val="both"/>
      </w:pPr>
      <w:r>
        <w:t>- reprez</w:t>
      </w:r>
      <w:r>
        <w:t>entaci zájmů členů ASVSP při jednání s jinými právnickými a fyzickými osobami, které působí na území ČR i v zahraničí,</w:t>
      </w:r>
    </w:p>
    <w:p w:rsidR="009B7758" w:rsidRDefault="007F23A6">
      <w:pPr>
        <w:pStyle w:val="Normln"/>
        <w:jc w:val="both"/>
      </w:pPr>
      <w:r>
        <w:t>- zastupování ASVSP v jiných spolcích,</w:t>
      </w:r>
    </w:p>
    <w:p w:rsidR="009B7758" w:rsidRDefault="007F23A6">
      <w:pPr>
        <w:pStyle w:val="Normln"/>
        <w:jc w:val="both"/>
      </w:pPr>
      <w:r>
        <w:t>- vytváření podmínek pro spolupráci členů ASVSP,</w:t>
      </w:r>
    </w:p>
    <w:p w:rsidR="009B7758" w:rsidRDefault="007F23A6">
      <w:pPr>
        <w:pStyle w:val="Normln"/>
        <w:jc w:val="both"/>
      </w:pPr>
      <w:r>
        <w:t>- zavádění a kontroly minimálních standardů pro v</w:t>
      </w:r>
      <w:r>
        <w:t>zdělávání  sociálních pracovníků,</w:t>
      </w:r>
    </w:p>
    <w:p w:rsidR="009B7758" w:rsidRDefault="007F23A6">
      <w:pPr>
        <w:pStyle w:val="Normln"/>
        <w:jc w:val="both"/>
      </w:pPr>
      <w:r>
        <w:t>- pořádání koordinačních a odborných seminářů i s mezinárodní  účastí,</w:t>
      </w:r>
    </w:p>
    <w:p w:rsidR="009B7758" w:rsidRDefault="007F23A6">
      <w:pPr>
        <w:pStyle w:val="Normln"/>
        <w:jc w:val="both"/>
      </w:pPr>
      <w:r>
        <w:t>- tvorbě informační báze pro činnost ASVSP,</w:t>
      </w:r>
    </w:p>
    <w:p w:rsidR="009B7758" w:rsidRDefault="007F23A6">
      <w:pPr>
        <w:pStyle w:val="Normln"/>
        <w:jc w:val="both"/>
      </w:pPr>
      <w:r>
        <w:t>- publikační činnosti,</w:t>
      </w:r>
    </w:p>
    <w:p w:rsidR="009B7758" w:rsidRDefault="007F23A6">
      <w:pPr>
        <w:pStyle w:val="Normln"/>
        <w:jc w:val="both"/>
      </w:pPr>
      <w:r>
        <w:t>- jednání s orgány státní správy - zejména s MŠMT ČR a MPSV ČR,</w:t>
      </w:r>
    </w:p>
    <w:p w:rsidR="009B7758" w:rsidRDefault="007F23A6">
      <w:pPr>
        <w:pStyle w:val="Normln"/>
        <w:jc w:val="both"/>
      </w:pPr>
      <w:r>
        <w:t>- jednání s Radou vy</w:t>
      </w:r>
      <w:r>
        <w:t>sokých škol ČR</w:t>
      </w:r>
    </w:p>
    <w:p w:rsidR="009B7758" w:rsidRDefault="007F23A6">
      <w:pPr>
        <w:pStyle w:val="Normln"/>
        <w:jc w:val="both"/>
      </w:pPr>
      <w:r>
        <w:t>- vyjednávání se zaměstnavateli sociálních pracovníků,</w:t>
      </w:r>
    </w:p>
    <w:p w:rsidR="009B7758" w:rsidRDefault="007F23A6">
      <w:pPr>
        <w:pStyle w:val="Normln"/>
        <w:jc w:val="both"/>
      </w:pPr>
      <w:r>
        <w:t>- jednání s Českou společností sociálních pracovníků,</w:t>
      </w:r>
    </w:p>
    <w:p w:rsidR="009B7758" w:rsidRDefault="007F23A6">
      <w:pPr>
        <w:pStyle w:val="Normln"/>
        <w:jc w:val="both"/>
      </w:pPr>
      <w:r>
        <w:t>- jednání s dalšími subjekty, které ovlivňují podmínky vzdělávání  a výkonu činnosti sociálních pracovníků,</w:t>
      </w:r>
    </w:p>
    <w:p w:rsidR="009B7758" w:rsidRDefault="007F23A6">
      <w:pPr>
        <w:pStyle w:val="Normln"/>
        <w:jc w:val="both"/>
      </w:pPr>
      <w:r>
        <w:t>- organizování nadační č</w:t>
      </w:r>
      <w:r>
        <w:t>innosti ve prospěch vzdělávání sociálních  pracovníků,</w:t>
      </w:r>
    </w:p>
    <w:p w:rsidR="009B7758" w:rsidRDefault="007F23A6">
      <w:pPr>
        <w:pStyle w:val="Normln"/>
        <w:jc w:val="both"/>
      </w:pPr>
      <w:r>
        <w:t>- vytváření odborných expertiz a konzultací projektů zaměřených na  vzdělávání sociálních pracovníků a projektů zaměřených na  řešení sociálních problémů.</w:t>
      </w:r>
    </w:p>
    <w:p w:rsidR="009B7758" w:rsidRDefault="009B7758">
      <w:pPr>
        <w:pStyle w:val="Normln"/>
        <w:jc w:val="both"/>
      </w:pPr>
    </w:p>
    <w:p w:rsidR="009B7758" w:rsidRDefault="007F23A6">
      <w:pPr>
        <w:pStyle w:val="Normln"/>
        <w:spacing w:before="120" w:line="240" w:lineRule="atLeast"/>
        <w:jc w:val="both"/>
      </w:pPr>
      <w:r>
        <w:rPr>
          <w:rStyle w:val="slostrnky"/>
          <w:b/>
          <w:bCs/>
        </w:rPr>
        <w:t>(6)Členství</w:t>
      </w:r>
      <w:r>
        <w:t>:</w:t>
      </w:r>
    </w:p>
    <w:p w:rsidR="009B7758" w:rsidRDefault="009B7758">
      <w:pPr>
        <w:pStyle w:val="Normln"/>
        <w:ind w:left="720"/>
        <w:jc w:val="both"/>
      </w:pPr>
    </w:p>
    <w:p w:rsidR="009B7758" w:rsidRDefault="007F23A6">
      <w:pPr>
        <w:pStyle w:val="Normln"/>
        <w:jc w:val="both"/>
      </w:pPr>
      <w:r>
        <w:t xml:space="preserve">(a) Členství v ASVSP vzniká  </w:t>
      </w:r>
      <w:r>
        <w:t xml:space="preserve">rozhodnutím valné hromady řádných členů ASVSP o přijetí žadatele o řádné členství, mimořádné členství nebo přidružené členství ASVSP. </w:t>
      </w:r>
    </w:p>
    <w:p w:rsidR="009B7758" w:rsidRDefault="009B7758">
      <w:pPr>
        <w:pStyle w:val="Normln"/>
        <w:jc w:val="both"/>
      </w:pPr>
    </w:p>
    <w:p w:rsidR="009B7758" w:rsidRDefault="007F23A6">
      <w:pPr>
        <w:pStyle w:val="Normln"/>
        <w:jc w:val="both"/>
      </w:pPr>
      <w:r>
        <w:t>(aa) Kriteriem pro přijetí za člena u žadatelů, které poskytují vzdělávání v sociální práci, je míra naplnění Minimálníh</w:t>
      </w:r>
      <w:r>
        <w:t xml:space="preserve">o standardu školního, nebo dalšího vzdělávání v sociální práci. </w:t>
      </w:r>
    </w:p>
    <w:p w:rsidR="009B7758" w:rsidRDefault="009B7758">
      <w:pPr>
        <w:pStyle w:val="Normln"/>
        <w:jc w:val="both"/>
      </w:pPr>
    </w:p>
    <w:p w:rsidR="009B7758" w:rsidRDefault="007F23A6">
      <w:pPr>
        <w:pStyle w:val="Normln"/>
        <w:jc w:val="both"/>
      </w:pPr>
      <w:r>
        <w:t>(ab) Prvotní Minimální standard školního vzdělávání v sociální práci stanovilo po vzniku ASVSP shromáždění zájemců o řádné členství na základě akreditačního minima, které bylo vypracováno za</w:t>
      </w:r>
      <w:r>
        <w:t xml:space="preserve"> mezinárodní účasti Jefa Helmera, Billa Jordana, Míti Castle-Kaněrové, Ivo Řezníčka, Oldřicha Chytila, Jiřiny Šiklové, Evy Kašparové a Pavla Vozábala ve Zlenicích ve dnech 3. - 5. listopadu 1992. (Uvedený dokument byl pod názvem „Návrh minimálního akredita</w:t>
      </w:r>
      <w:r>
        <w:t>čního standardu pro výuku sociální práce na úrovni vyššího odborného a vysokoškolského vzdělání“ projednán na schůzi Koordinační rady pro minimální standardy v sociální práci v Měříně u Slap ve dnech 30. a 31. března 1993.) Na základě takto ustavených stan</w:t>
      </w:r>
      <w:r>
        <w:t>dardů se 8.3. 1994 ustavila první Valná hromada řádných členů ASVSP z těch zájemců o členství, kteří v době zahájení činnosti ASVSP splňovali podmínky řádného členství.</w:t>
      </w:r>
    </w:p>
    <w:p w:rsidR="009B7758" w:rsidRDefault="009B7758">
      <w:pPr>
        <w:pStyle w:val="Normln"/>
        <w:jc w:val="both"/>
      </w:pPr>
    </w:p>
    <w:p w:rsidR="009B7758" w:rsidRDefault="007F23A6">
      <w:pPr>
        <w:pStyle w:val="Normln"/>
        <w:jc w:val="both"/>
      </w:pPr>
      <w:r>
        <w:t>(ac) Prvotní minimální standardy dalšího vzdělávání v sociální práci stanoví na základ</w:t>
      </w:r>
      <w:r>
        <w:t>ě návrhu k tomuto účelu ustavené komise ASVSP pro další vzdělávání v sociální práci Valná hromada řádných členů ASVSP.</w:t>
      </w:r>
    </w:p>
    <w:p w:rsidR="009B7758" w:rsidRDefault="009B7758">
      <w:pPr>
        <w:pStyle w:val="Normln"/>
        <w:ind w:left="720"/>
        <w:jc w:val="both"/>
      </w:pPr>
    </w:p>
    <w:p w:rsidR="009B7758" w:rsidRDefault="007F23A6">
      <w:pPr>
        <w:pStyle w:val="Normln"/>
        <w:jc w:val="both"/>
      </w:pPr>
      <w:r>
        <w:t xml:space="preserve">(b) </w:t>
      </w:r>
      <w:r>
        <w:rPr>
          <w:rStyle w:val="slostrnky"/>
          <w:i/>
          <w:iCs/>
        </w:rPr>
        <w:t xml:space="preserve">Řádným členem </w:t>
      </w:r>
      <w:r>
        <w:t xml:space="preserve">ASVSP se může stát právnická osoba, která na území ČR zabezpečuje minimálně tříleté pomaturitní nebo další vzdělávání </w:t>
      </w:r>
      <w:r>
        <w:t xml:space="preserve">v oboru sociální práce a je schopna dostát minimálním </w:t>
      </w:r>
      <w:r>
        <w:lastRenderedPageBreak/>
        <w:t>standardům buď školního, nebo dalšího vzdělávání sociálních pracovníků stanoveným ASVSP. Řádný člen, který poskytuje školní vzdělávání v sociální práci, je přijat rozhodnutím valné hromady řádných členů</w:t>
      </w:r>
      <w:r>
        <w:t xml:space="preserve"> ASVSP o přijetí  s tím, že součástí tohoto rozhodnutí je schválení  studijního programu Valnou hromadou ASVSP, přičemž takto získané členství se vztahuje pouze na Valnou hromadou schválené studijní programy. </w:t>
      </w:r>
    </w:p>
    <w:p w:rsidR="009B7758" w:rsidRDefault="009B7758">
      <w:pPr>
        <w:pStyle w:val="Normln"/>
        <w:jc w:val="both"/>
      </w:pPr>
    </w:p>
    <w:p w:rsidR="009B7758" w:rsidRDefault="007F23A6">
      <w:pPr>
        <w:pStyle w:val="Normln"/>
        <w:jc w:val="both"/>
      </w:pPr>
      <w:r>
        <w:t xml:space="preserve">(c) </w:t>
      </w:r>
      <w:r>
        <w:rPr>
          <w:rStyle w:val="slostrnky"/>
          <w:i/>
          <w:iCs/>
        </w:rPr>
        <w:t xml:space="preserve">Mimořádným členem </w:t>
      </w:r>
      <w:r>
        <w:t>ASVSP se může stát práv</w:t>
      </w:r>
      <w:r>
        <w:t>nická osoba, která na území ČR zabezpečuje vzdělávání v oboru sociální práce, podmínky stanovené pro řádné členství splňuje pouze částečně, to znamená, že její studijní program až na dílčí nedostatky odpovídá minimálnímu standardu vzdělávání v sociální prá</w:t>
      </w:r>
      <w:r>
        <w:t>ci, aspiruje na dosažení podmínek řádného členství a má zájem o spolupráci se členy ASVSP. Mimořádný člen, který poskytuje školní vzdělávání v sociální práci, je přijat rozhodnutím valné hromady řádných členů ASVSP o přijetí  s tím, že součástí tohoto rozh</w:t>
      </w:r>
      <w:r>
        <w:t xml:space="preserve">odnutí je schválení  studijního programu Valnou hromadou ASVSP, přičemž takto získané členství se vztahuje pouze na Valnou hromadou schválené studijní programy. </w:t>
      </w:r>
    </w:p>
    <w:p w:rsidR="009B7758" w:rsidRDefault="009B7758">
      <w:pPr>
        <w:pStyle w:val="Normln"/>
        <w:jc w:val="both"/>
      </w:pPr>
    </w:p>
    <w:p w:rsidR="009B7758" w:rsidRDefault="007F23A6">
      <w:pPr>
        <w:pStyle w:val="Normln"/>
        <w:jc w:val="both"/>
      </w:pPr>
      <w:r>
        <w:t xml:space="preserve">(d) </w:t>
      </w:r>
      <w:r>
        <w:rPr>
          <w:rStyle w:val="slostrnky"/>
          <w:i/>
          <w:iCs/>
        </w:rPr>
        <w:t xml:space="preserve">Přidruženým členem ASVSP se </w:t>
      </w:r>
      <w:r>
        <w:t xml:space="preserve">může stát právnická osoba, která území ČR poskytuje vzdělání </w:t>
      </w:r>
      <w:r>
        <w:t>v oboru sociální práce, nesplňuje podmínky pro řádné nebo mimořádné členství a má zájem o spolupráci se členy ASVSP. Přidružený člen, který poskytuje školní vzdělávání v sociální práci, je přijat rozhodnutím valné hromady řádných členů ASVSP o přijetí  s t</w:t>
      </w:r>
      <w:r>
        <w:t xml:space="preserve">ím, že součástí tohoto rozhodnutí je schválení  studijního programu Valnou hromadou ASVSP, přičemž takto získané členství se vztahuje pouze na Valnou hromadou schválené studijní programy. </w:t>
      </w:r>
    </w:p>
    <w:p w:rsidR="009B7758" w:rsidRDefault="009B7758">
      <w:pPr>
        <w:pStyle w:val="Normln"/>
        <w:jc w:val="both"/>
      </w:pPr>
    </w:p>
    <w:p w:rsidR="009B7758" w:rsidRDefault="007F23A6">
      <w:pPr>
        <w:pStyle w:val="Normln"/>
        <w:jc w:val="both"/>
      </w:pPr>
      <w:r>
        <w:t>(e) Při jednáních orgánů ASVSP zastupuje členy ASVSP - právnické o</w:t>
      </w:r>
      <w:r>
        <w:t>soby statutární orgán</w:t>
      </w:r>
      <w:r>
        <w:rPr>
          <w:rStyle w:val="slostrnky"/>
          <w:kern w:val="1"/>
        </w:rPr>
        <w:t>, ledaže člen - právnická osoba určí jiného zástupce.</w:t>
      </w:r>
    </w:p>
    <w:p w:rsidR="009B7758" w:rsidRDefault="007F23A6">
      <w:pPr>
        <w:pStyle w:val="Normln"/>
        <w:spacing w:before="120" w:line="240" w:lineRule="atLeast"/>
        <w:jc w:val="both"/>
      </w:pPr>
      <w:r>
        <w:t>(f) Čestným členem ASVSP se může na návrh výkonné rady nebo řádného člena ASVSP a po schválení Valnou hromadou řádných členů stát fyzická osoba, která se v minulosti přímo podí</w:t>
      </w:r>
      <w:r>
        <w:t>lela na činnosti ASVSP nebo se jiným způsobem zasloužila o realizaci cílů ASVSP. Navrhovatel doručí výkonné radě písemný souhlas navrhovaného s návrhem čestného členství. Čestný člen má právo být informován o činnosti orgánů ASVSP, být zván na akce pořádan</w:t>
      </w:r>
      <w:r>
        <w:t>é ASVSP a zúčastňovat se na Valné hromadě ASVSP s hlasem poradním. Čestný člen může ASVSP poskytovat členský příspěvek dle vlastního uvážení. Čestný člen může prostřednictvím výkonného tajemníka uplatnit nárok na proplacení jízdného na zasedání Valné hroma</w:t>
      </w:r>
      <w:r>
        <w:t>dy. Čestný člen je povinen podporovat cíle a zájmy ASVSP.</w:t>
      </w:r>
    </w:p>
    <w:p w:rsidR="009B7758" w:rsidRDefault="007F23A6">
      <w:pPr>
        <w:pStyle w:val="Normln"/>
        <w:spacing w:before="120" w:line="240" w:lineRule="atLeast"/>
        <w:jc w:val="both"/>
      </w:pPr>
      <w:r>
        <w:t>(g) Zánik členství. Členství v ASVSP zaniká vystoupením, vyloučením nebo dalšími způsoby uvedenými v zákoně.</w:t>
      </w:r>
    </w:p>
    <w:p w:rsidR="009B7758" w:rsidRDefault="007F23A6">
      <w:pPr>
        <w:pStyle w:val="Normln"/>
        <w:spacing w:before="120" w:line="240" w:lineRule="atLeast"/>
        <w:jc w:val="both"/>
      </w:pPr>
      <w:r>
        <w:t>(ga) O vyloučení člena rozhoduje valná hromada. Důvodem pro vyloučení člena je, že:</w:t>
      </w:r>
    </w:p>
    <w:p w:rsidR="009B7758" w:rsidRDefault="009B7758">
      <w:pPr>
        <w:pStyle w:val="Normln"/>
        <w:jc w:val="both"/>
      </w:pPr>
    </w:p>
    <w:p w:rsidR="009B7758" w:rsidRDefault="007F23A6">
      <w:pPr>
        <w:pStyle w:val="Normln"/>
        <w:jc w:val="both"/>
      </w:pPr>
      <w:r>
        <w:t>- čl</w:t>
      </w:r>
      <w:r>
        <w:t xml:space="preserve">en ASVSP závažně porušil povinnosti vyplývající ze stanov  a </w:t>
      </w:r>
      <w:r>
        <w:rPr>
          <w:rStyle w:val="slostrnky"/>
          <w:kern w:val="1"/>
        </w:rPr>
        <w:t>v přiměřené lhůtě nápravu nezjednal ani po výzvě spolku.</w:t>
      </w:r>
    </w:p>
    <w:p w:rsidR="009B7758" w:rsidRDefault="009B7758">
      <w:pPr>
        <w:pStyle w:val="Normln"/>
        <w:jc w:val="both"/>
      </w:pPr>
    </w:p>
    <w:p w:rsidR="009B7758" w:rsidRDefault="007F23A6">
      <w:pPr>
        <w:pStyle w:val="Normln"/>
        <w:jc w:val="both"/>
      </w:pPr>
      <w:r>
        <w:t>- se déle než 12 měsíců neúčastní práce orgánů ASVSP.</w:t>
      </w:r>
    </w:p>
    <w:p w:rsidR="009B7758" w:rsidRDefault="009B7758">
      <w:pPr>
        <w:pStyle w:val="Normln"/>
        <w:widowControl w:val="0"/>
        <w:tabs>
          <w:tab w:val="left" w:pos="2127"/>
          <w:tab w:val="left" w:pos="5383"/>
        </w:tabs>
        <w:spacing w:line="200" w:lineRule="atLeast"/>
        <w:jc w:val="both"/>
      </w:pPr>
    </w:p>
    <w:p w:rsidR="009B7758" w:rsidRDefault="007F23A6">
      <w:pPr>
        <w:pStyle w:val="Normln"/>
        <w:jc w:val="both"/>
      </w:pPr>
      <w:r>
        <w:rPr>
          <w:rStyle w:val="slostrnky"/>
          <w:kern w:val="1"/>
        </w:rPr>
        <w:t>Člen může do patnácti dnů od doručení rozhodnutí o vyloučení v písemné formě navrh</w:t>
      </w:r>
      <w:r>
        <w:rPr>
          <w:rStyle w:val="slostrnky"/>
          <w:kern w:val="1"/>
        </w:rPr>
        <w:t>nout, aby rozhodnutí o jeho vyloučení přezkoumala revizní a kontrolní komise.</w:t>
      </w:r>
      <w:r>
        <w:t>h) Práva a povinnosti členů ASVSP:</w:t>
      </w:r>
    </w:p>
    <w:p w:rsidR="009B7758" w:rsidRDefault="009B7758">
      <w:pPr>
        <w:pStyle w:val="Normln"/>
        <w:spacing w:line="240" w:lineRule="atLeast"/>
        <w:jc w:val="both"/>
      </w:pPr>
    </w:p>
    <w:p w:rsidR="009B7758" w:rsidRDefault="007F23A6">
      <w:pPr>
        <w:pStyle w:val="Normln"/>
        <w:spacing w:line="240" w:lineRule="atLeast"/>
        <w:jc w:val="both"/>
        <w:rPr>
          <w:rStyle w:val="slostrnky"/>
          <w:b/>
          <w:bCs/>
        </w:rPr>
      </w:pPr>
      <w:r>
        <w:t>(ch) Řádný člen ASVSP má právo:</w:t>
      </w:r>
    </w:p>
    <w:p w:rsidR="009B7758" w:rsidRDefault="009B7758">
      <w:pPr>
        <w:pStyle w:val="Normln"/>
        <w:jc w:val="both"/>
        <w:rPr>
          <w:b/>
          <w:bCs/>
        </w:rPr>
      </w:pPr>
    </w:p>
    <w:p w:rsidR="009B7758" w:rsidRDefault="007F23A6">
      <w:pPr>
        <w:pStyle w:val="Normln"/>
        <w:jc w:val="both"/>
      </w:pPr>
      <w:r>
        <w:rPr>
          <w:rStyle w:val="slostrnky"/>
          <w:b/>
          <w:bCs/>
        </w:rPr>
        <w:t xml:space="preserve">- </w:t>
      </w:r>
      <w:r>
        <w:t>účastnit se jednání orgánů ASVSP hlasem rozhodovacím,</w:t>
      </w:r>
    </w:p>
    <w:p w:rsidR="009B7758" w:rsidRDefault="007F23A6">
      <w:pPr>
        <w:pStyle w:val="Normln"/>
        <w:jc w:val="both"/>
      </w:pPr>
      <w:r>
        <w:t>- volit členy orgánů ASVSP,</w:t>
      </w:r>
    </w:p>
    <w:p w:rsidR="009B7758" w:rsidRDefault="007F23A6">
      <w:pPr>
        <w:pStyle w:val="Normln"/>
        <w:jc w:val="both"/>
      </w:pPr>
      <w:r>
        <w:t>- pověřený zástupce řádné</w:t>
      </w:r>
      <w:r>
        <w:t>ho člena má právo být volen do orgánů  ASVSP,</w:t>
      </w:r>
    </w:p>
    <w:p w:rsidR="009B7758" w:rsidRDefault="007F23A6">
      <w:pPr>
        <w:pStyle w:val="Normln"/>
        <w:jc w:val="both"/>
      </w:pPr>
      <w:r>
        <w:t>- v diskusi se vyslovovat k otázkám, které se vztahují k cílům ASVSP, vznášet návrhy a připomínky,</w:t>
      </w:r>
    </w:p>
    <w:p w:rsidR="009B7758" w:rsidRDefault="007F23A6">
      <w:pPr>
        <w:pStyle w:val="Normln"/>
        <w:jc w:val="both"/>
      </w:pPr>
      <w:r>
        <w:t>- navrhovat změnu stanov ASVSP,</w:t>
      </w:r>
    </w:p>
    <w:p w:rsidR="009B7758" w:rsidRDefault="007F23A6">
      <w:pPr>
        <w:pStyle w:val="Normln"/>
        <w:jc w:val="both"/>
      </w:pPr>
      <w:r>
        <w:t>- obdržet konzultaci podle pravidel přijatých valnou hromadou  ASVSP; poskytová</w:t>
      </w:r>
      <w:r>
        <w:t>ní konzultací programů školního vzdělávání a programům dalšího vzdělávání v sociální práci se řídí odlišnými pravidly.</w:t>
      </w:r>
    </w:p>
    <w:p w:rsidR="009B7758" w:rsidRDefault="009B7758">
      <w:pPr>
        <w:pStyle w:val="Normln"/>
        <w:spacing w:line="240" w:lineRule="atLeast"/>
        <w:jc w:val="both"/>
      </w:pPr>
    </w:p>
    <w:p w:rsidR="009B7758" w:rsidRDefault="007F23A6">
      <w:pPr>
        <w:pStyle w:val="Normln"/>
        <w:spacing w:line="240" w:lineRule="atLeast"/>
        <w:jc w:val="both"/>
      </w:pPr>
      <w:r>
        <w:t>(i) Mimořádný člen ASVSP má právo:</w:t>
      </w:r>
    </w:p>
    <w:p w:rsidR="009B7758" w:rsidRDefault="009B7758">
      <w:pPr>
        <w:pStyle w:val="Normln"/>
        <w:jc w:val="both"/>
      </w:pPr>
    </w:p>
    <w:p w:rsidR="009B7758" w:rsidRDefault="007F23A6">
      <w:pPr>
        <w:pStyle w:val="Normln"/>
        <w:jc w:val="both"/>
      </w:pPr>
      <w:r>
        <w:t>- účastnit se jednání orgánů ASVSP hlasem poradním,</w:t>
      </w:r>
    </w:p>
    <w:p w:rsidR="009B7758" w:rsidRDefault="007F23A6">
      <w:pPr>
        <w:pStyle w:val="Normln"/>
        <w:jc w:val="both"/>
      </w:pPr>
      <w:r>
        <w:t>- v diskusi se vyslovovat k otázkám, které se vz</w:t>
      </w:r>
      <w:r>
        <w:t>tahují k cílům  ASVSP, vznášet návrhy a připomínky,</w:t>
      </w:r>
    </w:p>
    <w:p w:rsidR="009B7758" w:rsidRDefault="007F23A6">
      <w:pPr>
        <w:pStyle w:val="Normln"/>
        <w:jc w:val="both"/>
      </w:pPr>
      <w:r>
        <w:t>- obdržet konzultaci podle pravidel přijatých valnou hromadou  ASVSP; poskytování konzultací programů školního vzdělávání a programům dalšího vzdělávání v sociální práci se řídí odlišnými pravidly.</w:t>
      </w:r>
    </w:p>
    <w:p w:rsidR="009B7758" w:rsidRDefault="007F23A6">
      <w:pPr>
        <w:pStyle w:val="Normln"/>
        <w:spacing w:before="120" w:line="240" w:lineRule="atLeast"/>
        <w:jc w:val="both"/>
      </w:pPr>
      <w:r>
        <w:t>(j) Řá</w:t>
      </w:r>
      <w:r>
        <w:t>dný i mimořádný člen ASVSP je povinen:</w:t>
      </w:r>
    </w:p>
    <w:p w:rsidR="009B7758" w:rsidRDefault="009B7758">
      <w:pPr>
        <w:pStyle w:val="Normln"/>
        <w:jc w:val="both"/>
      </w:pPr>
    </w:p>
    <w:p w:rsidR="009B7758" w:rsidRDefault="007F23A6">
      <w:pPr>
        <w:pStyle w:val="Normln"/>
        <w:jc w:val="both"/>
      </w:pPr>
      <w:r>
        <w:t>- platit příspěvky na činnost ASVSP ve výši  a dle splatnosti stanovené rozhodnutím valné hromady,</w:t>
      </w:r>
    </w:p>
    <w:p w:rsidR="009B7758" w:rsidRDefault="007F23A6">
      <w:pPr>
        <w:pStyle w:val="Normln"/>
        <w:jc w:val="both"/>
      </w:pPr>
      <w:r>
        <w:t>- respektovat standardy a normy dohodnuté a v rámci ASVSP  a schválené valnou hromadou řádných členů,</w:t>
      </w:r>
    </w:p>
    <w:p w:rsidR="009B7758" w:rsidRDefault="007F23A6">
      <w:pPr>
        <w:pStyle w:val="Normln"/>
        <w:jc w:val="both"/>
      </w:pPr>
      <w:r>
        <w:t>- zapojit se do</w:t>
      </w:r>
      <w:r>
        <w:t xml:space="preserve"> procesu konzultací podle pravidel přijatých  valnou hromadou ASVSP.</w:t>
      </w:r>
    </w:p>
    <w:p w:rsidR="009B7758" w:rsidRDefault="007F23A6">
      <w:pPr>
        <w:pStyle w:val="Normln"/>
        <w:spacing w:before="120" w:line="240" w:lineRule="atLeast"/>
        <w:jc w:val="both"/>
      </w:pPr>
      <w:r>
        <w:t xml:space="preserve">(k) Přidružený člen je povinen platit příspěvky na činnost ASVSP ve výši a dle splatnosti stanovené rozhodnutím valné hromady a má právo být informován o činnosti ASVSP a zúčastnit se na </w:t>
      </w:r>
      <w:r>
        <w:t>zasedáních ASVSP s hlasem poradním.</w:t>
      </w:r>
    </w:p>
    <w:p w:rsidR="009B7758" w:rsidRDefault="007F23A6">
      <w:pPr>
        <w:pStyle w:val="Normln"/>
        <w:spacing w:before="120" w:line="240" w:lineRule="atLeast"/>
        <w:jc w:val="both"/>
        <w:rPr>
          <w:rStyle w:val="slostrnky"/>
          <w:b/>
          <w:bCs/>
        </w:rPr>
      </w:pPr>
      <w:r>
        <w:t>(l) Členové Spolku jsou povinni sdělit výboru Spolku e-mailovou adresu k doručování dokumentů Spolkem a v případě změny i změnu této adresy.</w:t>
      </w:r>
    </w:p>
    <w:p w:rsidR="009B7758" w:rsidRDefault="007F23A6">
      <w:pPr>
        <w:pStyle w:val="Normln"/>
        <w:spacing w:before="120" w:line="240" w:lineRule="atLeast"/>
        <w:jc w:val="both"/>
      </w:pPr>
      <w:r>
        <w:rPr>
          <w:rStyle w:val="slostrnky"/>
          <w:b/>
          <w:bCs/>
        </w:rPr>
        <w:t xml:space="preserve">(7)Orgány </w:t>
      </w:r>
      <w:r>
        <w:t>ASVSP:</w:t>
      </w:r>
    </w:p>
    <w:p w:rsidR="009B7758" w:rsidRDefault="007F23A6">
      <w:pPr>
        <w:pStyle w:val="Normln"/>
        <w:spacing w:before="120" w:line="240" w:lineRule="atLeast"/>
        <w:jc w:val="both"/>
      </w:pPr>
      <w:r>
        <w:t xml:space="preserve">(a) </w:t>
      </w:r>
      <w:r>
        <w:rPr>
          <w:rStyle w:val="slostrnky"/>
          <w:i/>
          <w:iCs/>
        </w:rPr>
        <w:t>Valná hromada řádných členů ASVSP</w:t>
      </w:r>
      <w:r>
        <w:t>. Valná hromada řádných č</w:t>
      </w:r>
      <w:r>
        <w:t>lenů ASVSP je oprávněna přijímat rozhodnutí nadpoloviční většinou hlasů přítomných členů. Při hlasování o ustavení nebo změnách minimálního standardu školního vzdělávání nebo o členství studijních programů školního vzdělávání v sociální práci je třeba, aby</w:t>
      </w:r>
      <w:r>
        <w:t xml:space="preserve"> řádní členové, kteří poskytují výhradně další vzdělávání v sociální práci, byli zastoupeni počtem hlasů, který nepřesahuje 50% počtu hlasů přítomných řádných členů poskytujících školní vzdělávání v sociální práci. Při hlasování o ustavení nebo změnách min</w:t>
      </w:r>
      <w:r>
        <w:t>imálního standardu dalšího vzdělávání nebo o členství studijních programů dalšího vzdělávání v sociální práci je třeba, aby řádní členové, kteří poskytují školní vzdělávání v sociální práci, byli zastoupeni počtem hlasů, který nepřesahuje 50% počtu hlasů p</w:t>
      </w:r>
      <w:r>
        <w:t>řítomných řádných členů poskytujících další vzdělávání v sociální práci. Valná hromada řádných členů se schází se dle potřeby, minimálně však dvakrát ročně. Jednání Valné hromady řádných členů svolává Výkonná rada. Výkonná rada je povinna svolat mimořádnou</w:t>
      </w:r>
      <w:r>
        <w:t xml:space="preserve"> valnou hromadu řádných členů na žádost jedné třetiny členů ASVSP.  Na valnou hromadu musí být všichni řádní členové Spolku pozváni nejméně 15 dnů před jejím konáním. Písemná pozvánka nebo e-mailová pozvánka obsahující místo, čas a program jednání se zasíl</w:t>
      </w:r>
      <w:r>
        <w:t xml:space="preserve">á na poslední známou adresu člena Spolku nebo na e-mailovou adresu sdělenou členem dle těchto Stanov. </w:t>
      </w:r>
    </w:p>
    <w:p w:rsidR="009B7758" w:rsidRDefault="007F23A6">
      <w:pPr>
        <w:pStyle w:val="Normln"/>
        <w:spacing w:before="120" w:line="240" w:lineRule="atLeast"/>
        <w:jc w:val="both"/>
      </w:pPr>
      <w:r>
        <w:t xml:space="preserve">(b) </w:t>
      </w:r>
      <w:r>
        <w:rPr>
          <w:rStyle w:val="slostrnky"/>
          <w:i/>
          <w:iCs/>
        </w:rPr>
        <w:t xml:space="preserve">Shromáždění řádných a mimořádných členů ASVSP. </w:t>
      </w:r>
      <w:r>
        <w:t>Shromáždění řádných a mimořádných členů ASVSP je oprávněno prodiskutovávat všechny otázky spojené s vý</w:t>
      </w:r>
      <w:r>
        <w:t>še vymezenými cíli činnosti ASVSP a dávat doporučení valné hromadě řádných členů ASVSP. Schází se dle potřeby, minimálně však dvakrát do roka, zpravidla při příležitosti valné hromady členů ASVSP. Svolává ji výkonná rada ASVSP. Výkonná rada je povinna svol</w:t>
      </w:r>
      <w:r>
        <w:t>at mimořádné shromáždění řádných a mimořádných členů na žádost jedné třetiny řádných nebo mimořádných členů ASVSP.</w:t>
      </w:r>
    </w:p>
    <w:p w:rsidR="009B7758" w:rsidRDefault="007F23A6">
      <w:pPr>
        <w:pStyle w:val="Normln"/>
        <w:spacing w:before="120" w:line="240" w:lineRule="atLeast"/>
        <w:jc w:val="both"/>
      </w:pPr>
      <w:r>
        <w:t xml:space="preserve">(c) </w:t>
      </w:r>
      <w:r>
        <w:rPr>
          <w:rStyle w:val="slostrnky"/>
          <w:i/>
          <w:iCs/>
        </w:rPr>
        <w:t xml:space="preserve">Odborné komise ASVSP. </w:t>
      </w:r>
      <w:r>
        <w:t>Odborné komise ASVSP ustavuje valná hromada řádných členů. Členy odborných komisí mohou být zástupci řádných, mimoř</w:t>
      </w:r>
      <w:r>
        <w:t>ádných i přidružených členů ASVSP. Předmětem činnosti odborných komisí ASVSP je vypracování a odborné posouzení návrhů a projektů, které mají vztah k cílům ASVSP a zájmům jejich členů.</w:t>
      </w:r>
    </w:p>
    <w:p w:rsidR="009B7758" w:rsidRDefault="007F23A6">
      <w:pPr>
        <w:pStyle w:val="Normln"/>
        <w:spacing w:before="120" w:line="240" w:lineRule="atLeast"/>
        <w:jc w:val="both"/>
      </w:pPr>
      <w:r>
        <w:t xml:space="preserve">(d) </w:t>
      </w:r>
      <w:r>
        <w:rPr>
          <w:rStyle w:val="slostrnky"/>
          <w:i/>
          <w:iCs/>
        </w:rPr>
        <w:t>Výkonná rada ASVSP</w:t>
      </w:r>
      <w:r>
        <w:t>. Výkonná rada ASVSP je tří nebo pětičlenná v záv</w:t>
      </w:r>
      <w:r>
        <w:t xml:space="preserve">islosti na rozhodnutí Valné hromady. </w:t>
      </w:r>
      <w:r>
        <w:rPr>
          <w:rStyle w:val="slostrnky"/>
          <w:b/>
          <w:bCs/>
        </w:rPr>
        <w:t xml:space="preserve">Ve výkonné radě musí být vždy minimálně jeden zástupce vysokých škol a jeden zástupce vyšších odborných škol. </w:t>
      </w:r>
      <w:r>
        <w:t>Volí ji Valná hromada řádných členů a skládá se z předsedy, místopředsedy, výkonného tajemníka a případně z d</w:t>
      </w:r>
      <w:r>
        <w:t>alších členů. Výkonná rada je volena jedenkrát za tři roky, přičemž při každé volbě musí být zvolen alespoň jeden její nový člen.. Výkonná rada ASVSP zabezpečuje a koordinuje činnost ASVSP v období mezi valnými hromadami řádných členů ASVSP. Výkonná rada j</w:t>
      </w:r>
      <w:r>
        <w:t>e statutárním orgánem spolku. Spolek</w:t>
      </w:r>
      <w:r>
        <w:rPr>
          <w:rStyle w:val="slostrnky"/>
        </w:rPr>
        <w:t xml:space="preserve"> zastupuje navenek</w:t>
      </w:r>
      <w:r>
        <w:rPr>
          <w:rStyle w:val="slostrnky"/>
          <w:kern w:val="1"/>
        </w:rPr>
        <w:t xml:space="preserve"> předseda nebo výkonný tajemník</w:t>
      </w:r>
      <w:r>
        <w:rPr>
          <w:rStyle w:val="slostrnky"/>
        </w:rPr>
        <w:t xml:space="preserve"> samostatně, přičemž takto jednající osoba se podepisuje tak, že k názvu spolku připojí svůj podpis s uvedením svého jména a své funkce. </w:t>
      </w:r>
      <w:r>
        <w:rPr>
          <w:rStyle w:val="slostrnky"/>
          <w:kern w:val="1"/>
        </w:rPr>
        <w:t>(e) Seznam členů spolku vede výkon</w:t>
      </w:r>
      <w:r>
        <w:rPr>
          <w:rStyle w:val="slostrnky"/>
          <w:kern w:val="1"/>
        </w:rPr>
        <w:t>ný tajemník, který provádí v seznamu členů zápisy a výmazy týkající se členství osob ve spolku. Seznam členů spolku se zveřejňuje na webové stránce spolku na základě rozhodnutí Valné hromady.</w:t>
      </w:r>
    </w:p>
    <w:p w:rsidR="009B7758" w:rsidRDefault="007F23A6">
      <w:pPr>
        <w:pStyle w:val="Normln"/>
        <w:spacing w:before="120" w:line="240" w:lineRule="atLeast"/>
        <w:jc w:val="both"/>
        <w:rPr>
          <w:rStyle w:val="slostrnky"/>
          <w:b/>
          <w:bCs/>
        </w:rPr>
      </w:pPr>
      <w:r>
        <w:lastRenderedPageBreak/>
        <w:t xml:space="preserve"> (f) Tříčlenná </w:t>
      </w:r>
      <w:r>
        <w:rPr>
          <w:rStyle w:val="slostrnky"/>
          <w:i/>
          <w:iCs/>
        </w:rPr>
        <w:t>kontrolní a revizní komise</w:t>
      </w:r>
      <w:r>
        <w:t xml:space="preserve">, volená </w:t>
      </w:r>
      <w:r>
        <w:t>Valnou hromadou řádných členů ASVSP. Funkční období kontrolní a revizní komise je pět let..</w:t>
      </w:r>
    </w:p>
    <w:p w:rsidR="009B7758" w:rsidRDefault="007F23A6">
      <w:pPr>
        <w:pStyle w:val="Normln"/>
        <w:spacing w:before="120" w:line="240" w:lineRule="atLeast"/>
        <w:jc w:val="both"/>
        <w:rPr>
          <w:rStyle w:val="slostrnky"/>
          <w:b/>
          <w:bCs/>
        </w:rPr>
      </w:pPr>
      <w:r>
        <w:rPr>
          <w:rStyle w:val="slostrnky"/>
          <w:b/>
          <w:bCs/>
        </w:rPr>
        <w:t>(8)Hospodaření</w:t>
      </w:r>
      <w:r>
        <w:t xml:space="preserve"> ASVSP se řídí právními normami a předpisy  platnými v ČR. ASVSP získává prostředky zejména z příspěvků členů,  jejichž výši stanoví valná hromada řád</w:t>
      </w:r>
      <w:r>
        <w:t>ných členů ASVSP,  z vlastní činnosti, z darů a dotací a dalších zdrojů. O rozpočtu ASVSP rozhoduje valná hromada řádných členů ASVSP.</w:t>
      </w:r>
    </w:p>
    <w:p w:rsidR="009B7758" w:rsidRDefault="007F23A6">
      <w:pPr>
        <w:pStyle w:val="Normln"/>
        <w:spacing w:before="120" w:line="240" w:lineRule="atLeast"/>
        <w:jc w:val="both"/>
      </w:pPr>
      <w:r>
        <w:rPr>
          <w:rStyle w:val="slostrnky"/>
          <w:b/>
          <w:bCs/>
        </w:rPr>
        <w:t>(9)Způsob zrušení ASVSP a naložení s likvidačním zůstatkem</w:t>
      </w:r>
    </w:p>
    <w:p w:rsidR="009B7758" w:rsidRDefault="009B7758">
      <w:pPr>
        <w:pStyle w:val="Normln"/>
        <w:jc w:val="both"/>
      </w:pPr>
    </w:p>
    <w:p w:rsidR="009B7758" w:rsidRDefault="007F23A6">
      <w:pPr>
        <w:pStyle w:val="Normln"/>
        <w:jc w:val="both"/>
      </w:pPr>
      <w:r>
        <w:t xml:space="preserve">(a) O zrušení ASVSP rozhodne valná hromada řádných členů. </w:t>
      </w:r>
    </w:p>
    <w:p w:rsidR="009B7758" w:rsidRDefault="007F23A6">
      <w:pPr>
        <w:pStyle w:val="Normln"/>
        <w:jc w:val="both"/>
        <w:rPr>
          <w:rStyle w:val="slostrnky"/>
          <w:b/>
          <w:bCs/>
        </w:rPr>
      </w:pPr>
      <w:r>
        <w:t>(b</w:t>
      </w:r>
      <w:r>
        <w:t>) V případě zrušení ASVSP s likvidací určí poslední valná hromada řádných členů ASVSP, jak bude naloženo s  likvidačním zůstatkem s tím, že tento by měl být použit tak, aby sloužil k rozvoji vzdělávání sociálních pracovníků nebo byl  jinak využit při řešen</w:t>
      </w:r>
      <w:r>
        <w:t>í sociálních problémů ČR.</w:t>
      </w:r>
    </w:p>
    <w:p w:rsidR="009B7758" w:rsidRDefault="007F23A6">
      <w:pPr>
        <w:pStyle w:val="Normln"/>
        <w:spacing w:before="120" w:line="240" w:lineRule="atLeast"/>
        <w:jc w:val="both"/>
      </w:pPr>
      <w:r>
        <w:rPr>
          <w:rStyle w:val="slostrnky"/>
          <w:b/>
          <w:bCs/>
        </w:rPr>
        <w:t>(10)</w:t>
      </w:r>
      <w:r>
        <w:t xml:space="preserve"> O změnách stanov ASVSP rozhoduje Valná hromada řádných  členů.</w:t>
      </w:r>
    </w:p>
    <w:p w:rsidR="009B7758" w:rsidRDefault="009B7758">
      <w:pPr>
        <w:pStyle w:val="Normln"/>
        <w:spacing w:before="120" w:line="240" w:lineRule="atLeast"/>
        <w:jc w:val="both"/>
      </w:pPr>
    </w:p>
    <w:p w:rsidR="009B7758" w:rsidRDefault="007F23A6">
      <w:pPr>
        <w:pStyle w:val="Normln"/>
        <w:spacing w:before="120" w:line="240" w:lineRule="atLeast"/>
        <w:jc w:val="both"/>
      </w:pPr>
      <w:r>
        <w:t>Schválila Valná hromada řádných členů ASVSP 26.11.2015 v Jihlavě.</w:t>
      </w:r>
    </w:p>
    <w:sectPr w:rsidR="009B7758" w:rsidSect="009B7758">
      <w:headerReference w:type="default" r:id="rId6"/>
      <w:footerReference w:type="default" r:id="rId7"/>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23A6" w:rsidRDefault="007F23A6" w:rsidP="009B7758">
      <w:r>
        <w:separator/>
      </w:r>
    </w:p>
  </w:endnote>
  <w:endnote w:type="continuationSeparator" w:id="1">
    <w:p w:rsidR="007F23A6" w:rsidRDefault="007F23A6" w:rsidP="009B77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758" w:rsidRDefault="009B7758">
    <w:pPr>
      <w:pStyle w:val="Zpat"/>
      <w:tabs>
        <w:tab w:val="clear" w:pos="9072"/>
        <w:tab w:val="right" w:pos="828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23A6" w:rsidRDefault="007F23A6" w:rsidP="009B7758">
      <w:r>
        <w:separator/>
      </w:r>
    </w:p>
  </w:footnote>
  <w:footnote w:type="continuationSeparator" w:id="1">
    <w:p w:rsidR="007F23A6" w:rsidRDefault="007F23A6" w:rsidP="009B77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758" w:rsidRDefault="009B7758">
    <w:pPr>
      <w:pStyle w:val="Zhlavazpat"/>
    </w:pPr>
    <w:r>
      <w:pict>
        <v:rect id="_x0000_s1026" style="position:absolute;margin-left:295.2pt;margin-top:788.5pt;width:4.8pt;height:11.6pt;z-index:-251658752;visibility:visible;mso-wrap-distance-left:12pt;mso-wrap-distance-top:12pt;mso-wrap-distance-right:12pt;mso-wrap-distance-bottom:12pt;mso-position-horizontal-relative:page;mso-position-vertical-relative:page" stroked="f" strokeweight="1pt">
          <v:stroke miterlimit="4"/>
          <v:textbox>
            <w:txbxContent>
              <w:p w:rsidR="009B7758" w:rsidRDefault="009B7758">
                <w:pPr>
                  <w:pStyle w:val="Zpat"/>
                </w:pPr>
                <w:r>
                  <w:fldChar w:fldCharType="begin"/>
                </w:r>
                <w:r w:rsidR="007F23A6">
                  <w:instrText xml:space="preserve"> PAGE </w:instrText>
                </w:r>
                <w:r>
                  <w:fldChar w:fldCharType="separate"/>
                </w:r>
                <w:r w:rsidR="009D6E77">
                  <w:rPr>
                    <w:noProof/>
                  </w:rPr>
                  <w:t>3</w:t>
                </w:r>
                <w:r>
                  <w:fldChar w:fldCharType="end"/>
                </w:r>
              </w:p>
            </w:txbxContent>
          </v:textbox>
          <w10:wrap anchorx="page" anchory="page"/>
        </v:rect>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540"/>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seFELayout/>
  </w:compat>
  <w:rsids>
    <w:rsidRoot w:val="009B7758"/>
    <w:rsid w:val="007F23A6"/>
    <w:rsid w:val="009B7758"/>
    <w:rsid w:val="009D6E77"/>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rsid w:val="009B7758"/>
    <w:rPr>
      <w:sz w:val="24"/>
      <w:szCs w:val="24"/>
      <w:lang w:val="en-US"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sid w:val="009B7758"/>
    <w:rPr>
      <w:u w:val="single"/>
    </w:rPr>
  </w:style>
  <w:style w:type="table" w:customStyle="1" w:styleId="TableNormal">
    <w:name w:val="Table Normal"/>
    <w:rsid w:val="009B7758"/>
    <w:tblPr>
      <w:tblInd w:w="0" w:type="dxa"/>
      <w:tblCellMar>
        <w:top w:w="0" w:type="dxa"/>
        <w:left w:w="0" w:type="dxa"/>
        <w:bottom w:w="0" w:type="dxa"/>
        <w:right w:w="0" w:type="dxa"/>
      </w:tblCellMar>
    </w:tblPr>
  </w:style>
  <w:style w:type="paragraph" w:customStyle="1" w:styleId="Zhlavazpat">
    <w:name w:val="Záhlaví a zápatí"/>
    <w:rsid w:val="009B7758"/>
    <w:pPr>
      <w:tabs>
        <w:tab w:val="right" w:pos="9020"/>
      </w:tabs>
    </w:pPr>
    <w:rPr>
      <w:rFonts w:ascii="Helvetica" w:hAnsi="Helvetica" w:cs="Arial Unicode MS"/>
      <w:color w:val="000000"/>
      <w:sz w:val="24"/>
      <w:szCs w:val="24"/>
    </w:rPr>
  </w:style>
  <w:style w:type="paragraph" w:customStyle="1" w:styleId="Zpat">
    <w:name w:val="Zápatí"/>
    <w:rsid w:val="009B7758"/>
    <w:pPr>
      <w:tabs>
        <w:tab w:val="center" w:pos="4536"/>
        <w:tab w:val="right" w:pos="9072"/>
      </w:tabs>
      <w:suppressAutoHyphens/>
    </w:pPr>
    <w:rPr>
      <w:rFonts w:cs="Arial Unicode MS"/>
      <w:color w:val="000000"/>
      <w:u w:color="000000"/>
    </w:rPr>
  </w:style>
  <w:style w:type="paragraph" w:customStyle="1" w:styleId="Normln">
    <w:name w:val="Normální"/>
    <w:rsid w:val="009B7758"/>
    <w:pPr>
      <w:suppressAutoHyphens/>
    </w:pPr>
    <w:rPr>
      <w:rFonts w:cs="Arial Unicode MS"/>
      <w:color w:val="000000"/>
      <w:u w:color="000000"/>
    </w:rPr>
  </w:style>
  <w:style w:type="character" w:customStyle="1" w:styleId="slostrnky">
    <w:name w:val="Číslo stránky"/>
    <w:rsid w:val="009B775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1853</Words>
  <Characters>10568</Characters>
  <Application>Microsoft Office Word</Application>
  <DocSecurity>0</DocSecurity>
  <Lines>88</Lines>
  <Paragraphs>24</Paragraphs>
  <ScaleCrop>false</ScaleCrop>
  <Company/>
  <LinksUpToDate>false</LinksUpToDate>
  <CharactersWithSpaces>12397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Tatiana</cp:lastModifiedBy>
  <cp:revision>2</cp:revision>
  <dcterms:created xsi:type="dcterms:W3CDTF">2016-05-03T17:42:00Z</dcterms:created>
  <dcterms:modified xsi:type="dcterms:W3CDTF">2016-05-03T17:42:00Z</dcterms:modified>
</cp:coreProperties>
</file>